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B4" w:rsidRDefault="00A42031" w:rsidP="00A4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31">
        <w:rPr>
          <w:rFonts w:ascii="Times New Roman" w:hAnsi="Times New Roman" w:cs="Times New Roman"/>
          <w:b/>
          <w:sz w:val="28"/>
          <w:szCs w:val="28"/>
        </w:rPr>
        <w:t>О профилактики коррупционных правонарушений и преступлений</w:t>
      </w:r>
    </w:p>
    <w:p w:rsidR="00A42031" w:rsidRPr="00A42031" w:rsidRDefault="00A42031" w:rsidP="00A4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hAnsi="Times New Roman" w:cs="Times New Roman"/>
          <w:sz w:val="28"/>
          <w:szCs w:val="28"/>
        </w:rPr>
        <w:t xml:space="preserve">Согласно п.2 ст.1 </w:t>
      </w: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минимизации и (или) ликвидации последствий коррупционных правонарушений.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hAnsi="Times New Roman" w:cs="Times New Roman"/>
          <w:sz w:val="28"/>
          <w:szCs w:val="28"/>
        </w:rPr>
        <w:t xml:space="preserve">В соответствии со ст.13.3 </w:t>
      </w: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обязаны разрабатывать и принимать меры по предупреждению коррупции.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предупреждению коррупции, принимаемые в организации, могут включать: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подразделений или должностных лиц, ответственных за профилактику коррупционных и иных правонарушений;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сотрудничество организации с правоохранительными органами;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разработку и внедрение в практику стандартов и процедур, направленных на обеспечение добросовестной работы организации;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кодекса этики и служебного поведения работников организации;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предотвращение и урегулирование конфликта интересов;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недопущение составления неофициальной отчетности и использования поддельных документов. </w:t>
      </w:r>
    </w:p>
    <w:p w:rsidR="00A42031" w:rsidRPr="006E7D36" w:rsidRDefault="00A42031" w:rsidP="00A4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Вместе с тем нередко бывают ситуации, когда указанные нормы закона игнорируются.</w:t>
      </w:r>
    </w:p>
    <w:p w:rsidR="00A42031" w:rsidRDefault="00A42031" w:rsidP="00A4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>Так, в ходе проведенной 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в одной из организаций района</w:t>
      </w:r>
      <w:bookmarkStart w:id="0" w:name="_GoBack"/>
      <w:bookmarkEnd w:id="0"/>
      <w:r w:rsidRPr="006E7D36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6E7D36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установлено, что указанные мероприятия по предупреждению коррупции проведены не были. По результатам проверки прокуратурой района внесено представление, которое рассмотрено, удовлетворено.</w:t>
      </w:r>
    </w:p>
    <w:p w:rsidR="00A42031" w:rsidRDefault="00A42031" w:rsidP="00A4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031" w:rsidRPr="00D90E69" w:rsidRDefault="00A42031" w:rsidP="00A42031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p w:rsidR="00A42031" w:rsidRPr="00A42031" w:rsidRDefault="00A42031" w:rsidP="00A4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031" w:rsidRPr="00A4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31"/>
    <w:rsid w:val="00A275B4"/>
    <w:rsid w:val="00A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38BA"/>
  <w15:chartTrackingRefBased/>
  <w15:docId w15:val="{FA524DC1-5113-4980-9F64-4906640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2023-05-26T07:22:00Z</dcterms:created>
  <dcterms:modified xsi:type="dcterms:W3CDTF">2023-05-26T07:31:00Z</dcterms:modified>
</cp:coreProperties>
</file>