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2F" w:rsidRDefault="00777C2F" w:rsidP="00777C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77C2F" w:rsidRDefault="00777C2F" w:rsidP="00777C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ТЯХТИНСКОГО СЕЛЬСОВЕТА</w:t>
      </w:r>
    </w:p>
    <w:p w:rsidR="00777C2F" w:rsidRDefault="00777C2F" w:rsidP="00777C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КЫТМАНОВСКОГО РАЙОНА  АЛТАЙСКОГО КРАЯ</w:t>
      </w:r>
    </w:p>
    <w:p w:rsidR="00777C2F" w:rsidRDefault="00777C2F" w:rsidP="00777C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C2F" w:rsidRPr="00FB2672" w:rsidRDefault="00777C2F" w:rsidP="00777C2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B2672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777C2F" w:rsidRPr="00FB2672" w:rsidRDefault="00777C2F" w:rsidP="00777C2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77C2F" w:rsidRDefault="00777C2F" w:rsidP="00777C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15.07.2022                                                                              </w:t>
      </w:r>
      <w:r w:rsidR="00E245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7</w:t>
      </w:r>
      <w:bookmarkStart w:id="0" w:name="_GoBack"/>
      <w:bookmarkEnd w:id="0"/>
    </w:p>
    <w:p w:rsidR="00777C2F" w:rsidRDefault="00777C2F" w:rsidP="00777C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Тяхта</w:t>
      </w:r>
    </w:p>
    <w:p w:rsidR="00777C2F" w:rsidRDefault="00777C2F" w:rsidP="00777C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672" w:rsidRDefault="00FB2672" w:rsidP="00777C2F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C2F" w:rsidRDefault="00777C2F" w:rsidP="00777C2F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 постановление 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№ 31 от 17.09.2013 «Об утверждении порядка ведения учета граждан, испытывающих потребность в древесине для собственных нужд» муниципального образования Тяхтинский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Кытмановского района Алтайского края (в редакции  от 11.10.2021                     № 17)</w:t>
      </w:r>
    </w:p>
    <w:p w:rsidR="00777C2F" w:rsidRDefault="00777C2F" w:rsidP="00777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672" w:rsidRDefault="00777C2F" w:rsidP="00777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77C2F" w:rsidRDefault="00FB2672" w:rsidP="00777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77C2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gramStart"/>
      <w:r w:rsidR="00777C2F">
        <w:rPr>
          <w:rFonts w:ascii="Times New Roman" w:eastAsia="Times New Roman" w:hAnsi="Times New Roman"/>
          <w:sz w:val="28"/>
          <w:szCs w:val="28"/>
          <w:lang w:eastAsia="ru-RU"/>
        </w:rPr>
        <w:t>изменениями</w:t>
      </w:r>
      <w:proofErr w:type="gramEnd"/>
      <w:r w:rsidR="00777C2F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внесенными 21.12.2021 в Закон Алтайского края  от 10.09.2007 №87-ЗС «О регулировании отдельных лесных отношений на территории Алтайского края» и в соответствии с ч. 1.1. ст.5 указанного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C2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</w:t>
      </w:r>
    </w:p>
    <w:p w:rsidR="00FB2672" w:rsidRDefault="00FB2672" w:rsidP="00FB267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158" w:rsidRDefault="00FB2672" w:rsidP="00FB267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77C2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C131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к постановлению</w:t>
      </w:r>
      <w:r w:rsidR="00777C2F">
        <w:rPr>
          <w:rFonts w:ascii="Times New Roman" w:eastAsia="Times New Roman" w:hAnsi="Times New Roman"/>
          <w:sz w:val="28"/>
          <w:szCs w:val="28"/>
          <w:lang w:eastAsia="ru-RU"/>
        </w:rPr>
        <w:t xml:space="preserve"> № 31 от 17.09.2013 «Об утверждении порядка ведения учета граждан, испытывающих потребность в древесине для собственных нужд»</w:t>
      </w:r>
      <w:r w:rsidR="00C13158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постановления № 17 от 11.10.2021)</w:t>
      </w:r>
      <w:r w:rsidR="00777C2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</w:t>
      </w:r>
      <w:r w:rsidR="00C13158">
        <w:rPr>
          <w:rFonts w:ascii="Times New Roman" w:eastAsia="Times New Roman" w:hAnsi="Times New Roman"/>
          <w:sz w:val="28"/>
          <w:szCs w:val="28"/>
          <w:lang w:eastAsia="ru-RU"/>
        </w:rPr>
        <w:t>разования Тяхтинский сельсовет, дополнить п.1 Приложения абзацем следующего содержания: «Органы местного самоуправления осуществляют принятие решений о создании, об упразднении лесничеств, создаваемых в их составе участковых лесничеств, расположенных на землях населенных пунктов, установлении и изменении их границ, а также осуществляют разработку и утверждение  лесохозяйственных регламентов лесничеств, расположенных на землях населенных пунктов</w:t>
      </w:r>
      <w:proofErr w:type="gramStart"/>
      <w:r w:rsidR="00C13158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777C2F" w:rsidRDefault="00777C2F" w:rsidP="00777C2F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C2F" w:rsidRDefault="00C13158" w:rsidP="00777C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2</w:t>
      </w:r>
      <w:r w:rsidR="004D4B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7C2F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постановление  в установленном   законом</w:t>
      </w:r>
      <w:proofErr w:type="gramStart"/>
      <w:r w:rsidR="00777C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.</w:t>
      </w:r>
      <w:proofErr w:type="gramEnd"/>
      <w:r w:rsidR="00777C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порядке.</w:t>
      </w:r>
    </w:p>
    <w:p w:rsidR="00777C2F" w:rsidRDefault="00FB2672" w:rsidP="00777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B2672" w:rsidRDefault="004D4B31" w:rsidP="00777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B2672">
        <w:rPr>
          <w:rFonts w:ascii="Times New Roman" w:eastAsia="Times New Roman" w:hAnsi="Times New Roman"/>
          <w:sz w:val="28"/>
          <w:szCs w:val="28"/>
          <w:lang w:eastAsia="ru-RU"/>
        </w:rPr>
        <w:t xml:space="preserve">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</w:t>
      </w:r>
      <w:r w:rsidR="00FB267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77C2F" w:rsidRDefault="00777C2F" w:rsidP="00777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B31" w:rsidRDefault="004D4B31" w:rsidP="00777C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C2F" w:rsidRDefault="00777C2F" w:rsidP="00777C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И.В. Крючков</w:t>
      </w:r>
    </w:p>
    <w:p w:rsidR="00777C2F" w:rsidRDefault="00777C2F" w:rsidP="00777C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C2F" w:rsidRDefault="00777C2F" w:rsidP="00777C2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77C2F" w:rsidRDefault="00777C2F" w:rsidP="00777C2F"/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B3F"/>
    <w:multiLevelType w:val="hybridMultilevel"/>
    <w:tmpl w:val="87C8A550"/>
    <w:lvl w:ilvl="0" w:tplc="24EE00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B3"/>
    <w:rsid w:val="0040376F"/>
    <w:rsid w:val="004D4B31"/>
    <w:rsid w:val="005C72EF"/>
    <w:rsid w:val="00777C2F"/>
    <w:rsid w:val="00C13158"/>
    <w:rsid w:val="00C844B3"/>
    <w:rsid w:val="00E245C0"/>
    <w:rsid w:val="00F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B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cp:lastPrinted>2022-07-15T05:23:00Z</cp:lastPrinted>
  <dcterms:created xsi:type="dcterms:W3CDTF">2022-07-15T04:41:00Z</dcterms:created>
  <dcterms:modified xsi:type="dcterms:W3CDTF">2022-07-15T05:25:00Z</dcterms:modified>
</cp:coreProperties>
</file>