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0E5" w:rsidRDefault="002710E5" w:rsidP="002710E5">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r w:rsidR="0062592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710E5" w:rsidRPr="00664ECD" w:rsidRDefault="002710E5" w:rsidP="002710E5">
      <w:pPr>
        <w:pStyle w:val="a6"/>
        <w:jc w:val="center"/>
        <w:rPr>
          <w:rFonts w:ascii="Times New Roman" w:hAnsi="Times New Roman" w:cs="Times New Roman"/>
          <w:sz w:val="32"/>
          <w:szCs w:val="28"/>
        </w:rPr>
      </w:pPr>
      <w:r w:rsidRPr="00664ECD">
        <w:rPr>
          <w:rFonts w:ascii="Times New Roman" w:hAnsi="Times New Roman" w:cs="Times New Roman"/>
          <w:sz w:val="32"/>
          <w:szCs w:val="28"/>
        </w:rPr>
        <w:t>Российская Федерация</w:t>
      </w:r>
    </w:p>
    <w:p w:rsidR="002710E5" w:rsidRPr="00664ECD" w:rsidRDefault="002710E5" w:rsidP="002710E5">
      <w:pPr>
        <w:pStyle w:val="a6"/>
        <w:jc w:val="center"/>
        <w:rPr>
          <w:rFonts w:ascii="Times New Roman" w:hAnsi="Times New Roman" w:cs="Times New Roman"/>
          <w:sz w:val="32"/>
          <w:szCs w:val="28"/>
        </w:rPr>
      </w:pPr>
      <w:r w:rsidRPr="00664ECD">
        <w:rPr>
          <w:rFonts w:ascii="Times New Roman" w:hAnsi="Times New Roman" w:cs="Times New Roman"/>
          <w:sz w:val="32"/>
          <w:szCs w:val="28"/>
        </w:rPr>
        <w:t xml:space="preserve">Совет депутатов </w:t>
      </w:r>
      <w:proofErr w:type="spellStart"/>
      <w:r w:rsidR="002D3C24">
        <w:rPr>
          <w:rFonts w:ascii="Times New Roman" w:hAnsi="Times New Roman" w:cs="Times New Roman"/>
          <w:sz w:val="32"/>
          <w:szCs w:val="28"/>
        </w:rPr>
        <w:t>Тяхтинского</w:t>
      </w:r>
      <w:proofErr w:type="spellEnd"/>
      <w:r w:rsidRPr="00664ECD">
        <w:rPr>
          <w:rFonts w:ascii="Times New Roman" w:hAnsi="Times New Roman" w:cs="Times New Roman"/>
          <w:sz w:val="32"/>
          <w:szCs w:val="28"/>
        </w:rPr>
        <w:t xml:space="preserve"> сельсовета</w:t>
      </w:r>
    </w:p>
    <w:p w:rsidR="002710E5" w:rsidRPr="00664ECD" w:rsidRDefault="002710E5" w:rsidP="002710E5">
      <w:pPr>
        <w:pStyle w:val="a6"/>
        <w:jc w:val="center"/>
        <w:rPr>
          <w:rFonts w:ascii="Times New Roman" w:hAnsi="Times New Roman" w:cs="Times New Roman"/>
          <w:sz w:val="32"/>
          <w:szCs w:val="28"/>
        </w:rPr>
      </w:pPr>
      <w:r w:rsidRPr="00664ECD">
        <w:rPr>
          <w:rFonts w:ascii="Times New Roman" w:hAnsi="Times New Roman" w:cs="Times New Roman"/>
          <w:sz w:val="32"/>
          <w:szCs w:val="28"/>
        </w:rPr>
        <w:t>Кытмановского района Алтайского края</w:t>
      </w:r>
    </w:p>
    <w:p w:rsidR="002710E5" w:rsidRPr="00664ECD" w:rsidRDefault="002710E5" w:rsidP="002710E5">
      <w:pPr>
        <w:rPr>
          <w:rFonts w:ascii="Times New Roman" w:hAnsi="Times New Roman"/>
          <w:sz w:val="32"/>
          <w:szCs w:val="28"/>
        </w:rPr>
      </w:pPr>
    </w:p>
    <w:p w:rsidR="002710E5" w:rsidRDefault="002710E5" w:rsidP="002710E5">
      <w:pPr>
        <w:ind w:left="-993" w:firstLine="993"/>
        <w:jc w:val="center"/>
        <w:rPr>
          <w:rFonts w:ascii="Times New Roman" w:eastAsiaTheme="minorHAnsi" w:hAnsi="Times New Roman"/>
          <w:sz w:val="28"/>
          <w:szCs w:val="28"/>
        </w:rPr>
      </w:pPr>
      <w:r>
        <w:rPr>
          <w:rFonts w:ascii="Times New Roman" w:hAnsi="Times New Roman"/>
          <w:sz w:val="28"/>
          <w:szCs w:val="28"/>
        </w:rPr>
        <w:t>РЕШЕНИЕ</w:t>
      </w:r>
    </w:p>
    <w:p w:rsidR="002710E5" w:rsidRDefault="002710E5" w:rsidP="00625921">
      <w:pPr>
        <w:ind w:left="-993"/>
        <w:rPr>
          <w:rFonts w:ascii="Times New Roman" w:hAnsi="Times New Roman"/>
          <w:sz w:val="28"/>
          <w:szCs w:val="28"/>
        </w:rPr>
      </w:pPr>
      <w:r>
        <w:rPr>
          <w:rFonts w:ascii="Times New Roman" w:hAnsi="Times New Roman"/>
          <w:sz w:val="28"/>
          <w:szCs w:val="28"/>
        </w:rPr>
        <w:t xml:space="preserve">     </w:t>
      </w:r>
      <w:r w:rsidR="00625921">
        <w:rPr>
          <w:rFonts w:ascii="Times New Roman" w:hAnsi="Times New Roman"/>
          <w:sz w:val="28"/>
          <w:szCs w:val="28"/>
        </w:rPr>
        <w:t xml:space="preserve">        </w:t>
      </w:r>
      <w:r w:rsidR="004B3A2C">
        <w:rPr>
          <w:rFonts w:ascii="Times New Roman" w:hAnsi="Times New Roman"/>
          <w:sz w:val="28"/>
          <w:szCs w:val="28"/>
        </w:rPr>
        <w:t>30.1</w:t>
      </w:r>
      <w:r w:rsidR="00BC28E8">
        <w:rPr>
          <w:rFonts w:ascii="Times New Roman" w:hAnsi="Times New Roman"/>
          <w:sz w:val="28"/>
          <w:szCs w:val="28"/>
        </w:rPr>
        <w:t>1</w:t>
      </w:r>
      <w:r>
        <w:rPr>
          <w:rFonts w:ascii="Times New Roman" w:hAnsi="Times New Roman"/>
          <w:sz w:val="28"/>
          <w:szCs w:val="28"/>
        </w:rPr>
        <w:t>.</w:t>
      </w:r>
      <w:r w:rsidR="00BC28E8">
        <w:rPr>
          <w:rFonts w:ascii="Times New Roman" w:hAnsi="Times New Roman"/>
          <w:sz w:val="28"/>
          <w:szCs w:val="28"/>
        </w:rPr>
        <w:t xml:space="preserve"> </w:t>
      </w:r>
      <w:r>
        <w:rPr>
          <w:rFonts w:ascii="Times New Roman" w:hAnsi="Times New Roman"/>
          <w:sz w:val="28"/>
          <w:szCs w:val="28"/>
        </w:rPr>
        <w:t xml:space="preserve">2023                                              </w:t>
      </w:r>
      <w:r w:rsidR="00BC28E8">
        <w:rPr>
          <w:rFonts w:ascii="Times New Roman" w:hAnsi="Times New Roman"/>
          <w:sz w:val="28"/>
          <w:szCs w:val="28"/>
        </w:rPr>
        <w:t xml:space="preserve">   </w:t>
      </w:r>
      <w:r>
        <w:rPr>
          <w:rFonts w:ascii="Times New Roman" w:hAnsi="Times New Roman"/>
          <w:sz w:val="28"/>
          <w:szCs w:val="28"/>
        </w:rPr>
        <w:t xml:space="preserve">                        </w:t>
      </w:r>
      <w:r w:rsidR="00625921">
        <w:rPr>
          <w:rFonts w:ascii="Times New Roman" w:hAnsi="Times New Roman"/>
          <w:sz w:val="28"/>
          <w:szCs w:val="28"/>
        </w:rPr>
        <w:t xml:space="preserve">                                  №</w:t>
      </w:r>
      <w:r w:rsidR="002D3C24">
        <w:rPr>
          <w:rFonts w:ascii="Times New Roman" w:hAnsi="Times New Roman"/>
          <w:sz w:val="28"/>
          <w:szCs w:val="28"/>
        </w:rPr>
        <w:t xml:space="preserve"> </w:t>
      </w:r>
      <w:r w:rsidR="00261990">
        <w:rPr>
          <w:rFonts w:ascii="Times New Roman" w:hAnsi="Times New Roman"/>
          <w:sz w:val="28"/>
          <w:szCs w:val="28"/>
        </w:rPr>
        <w:t>10</w:t>
      </w:r>
    </w:p>
    <w:p w:rsidR="002710E5" w:rsidRDefault="002710E5" w:rsidP="002710E5">
      <w:pPr>
        <w:shd w:val="clear" w:color="auto" w:fill="FFFFFF"/>
        <w:ind w:left="-142" w:firstLine="142"/>
        <w:jc w:val="center"/>
        <w:rPr>
          <w:rFonts w:ascii="Times New Roman" w:hAnsi="Times New Roman"/>
          <w:color w:val="000000"/>
          <w:sz w:val="28"/>
          <w:szCs w:val="28"/>
        </w:rPr>
      </w:pPr>
      <w:r>
        <w:rPr>
          <w:rFonts w:ascii="Times New Roman" w:hAnsi="Times New Roman"/>
          <w:color w:val="000000"/>
          <w:sz w:val="28"/>
          <w:szCs w:val="28"/>
        </w:rPr>
        <w:t xml:space="preserve">с. </w:t>
      </w:r>
      <w:r w:rsidR="002D3C24">
        <w:rPr>
          <w:rFonts w:ascii="Times New Roman" w:hAnsi="Times New Roman"/>
          <w:color w:val="000000"/>
          <w:sz w:val="28"/>
          <w:szCs w:val="28"/>
        </w:rPr>
        <w:t>Тяхта</w:t>
      </w:r>
    </w:p>
    <w:tbl>
      <w:tblPr>
        <w:tblStyle w:val="a7"/>
        <w:tblW w:w="0" w:type="auto"/>
        <w:tblInd w:w="-142" w:type="dxa"/>
        <w:tblLook w:val="04A0" w:firstRow="1" w:lastRow="0" w:firstColumn="1" w:lastColumn="0" w:noHBand="0" w:noVBand="1"/>
      </w:tblPr>
      <w:tblGrid>
        <w:gridCol w:w="4786"/>
      </w:tblGrid>
      <w:tr w:rsidR="00625921" w:rsidTr="00625921">
        <w:tc>
          <w:tcPr>
            <w:tcW w:w="4786" w:type="dxa"/>
            <w:tcBorders>
              <w:top w:val="nil"/>
              <w:left w:val="nil"/>
              <w:bottom w:val="nil"/>
              <w:right w:val="nil"/>
            </w:tcBorders>
          </w:tcPr>
          <w:p w:rsidR="00625921" w:rsidRPr="00625921" w:rsidRDefault="00625921" w:rsidP="00625921">
            <w:pPr>
              <w:pStyle w:val="ConsPlusNormal"/>
              <w:jc w:val="both"/>
              <w:rPr>
                <w:sz w:val="28"/>
              </w:rPr>
            </w:pPr>
            <w:proofErr w:type="gramStart"/>
            <w:r w:rsidRPr="00625921">
              <w:rPr>
                <w:sz w:val="28"/>
              </w:rPr>
              <w:t xml:space="preserve">Об утверждении Положения о порядке предоставления лицами, замещающими муниципальную должность депутата представительного органа сельского поселения и осуществляющего свои полномочия на непостоянной основе,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 </w:t>
            </w:r>
            <w:proofErr w:type="gramEnd"/>
          </w:p>
          <w:p w:rsidR="00625921" w:rsidRDefault="00625921" w:rsidP="002710E5">
            <w:pPr>
              <w:jc w:val="center"/>
              <w:rPr>
                <w:rFonts w:ascii="Times New Roman" w:hAnsi="Times New Roman"/>
                <w:color w:val="000000"/>
                <w:sz w:val="28"/>
                <w:szCs w:val="28"/>
              </w:rPr>
            </w:pPr>
          </w:p>
        </w:tc>
      </w:tr>
    </w:tbl>
    <w:p w:rsidR="002710E5" w:rsidRPr="00625921" w:rsidRDefault="002710E5" w:rsidP="00625921">
      <w:pPr>
        <w:pStyle w:val="ConsPlusNormal"/>
        <w:jc w:val="both"/>
        <w:rPr>
          <w:sz w:val="28"/>
        </w:rPr>
      </w:pPr>
    </w:p>
    <w:p w:rsidR="002710E5" w:rsidRDefault="002710E5" w:rsidP="00906198">
      <w:pPr>
        <w:pStyle w:val="ConsPlusNormal"/>
        <w:ind w:firstLine="540"/>
        <w:jc w:val="both"/>
      </w:pPr>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Уставо</w:t>
      </w:r>
      <w:r w:rsidR="00625921">
        <w:t xml:space="preserve">м муниципального образования </w:t>
      </w:r>
      <w:r w:rsidR="002D3C24">
        <w:t>Тяхтинский</w:t>
      </w:r>
      <w:r w:rsidR="005C5308">
        <w:t xml:space="preserve"> </w:t>
      </w:r>
      <w:r w:rsidR="00625921">
        <w:t xml:space="preserve"> сельсовет Кытмановского района Алтайского края, Совет депутатов </w:t>
      </w:r>
      <w:proofErr w:type="spellStart"/>
      <w:r w:rsidR="002D3C24">
        <w:t>Тяхтинского</w:t>
      </w:r>
      <w:proofErr w:type="spellEnd"/>
      <w:r w:rsidR="005C5308">
        <w:t xml:space="preserve"> сельсовета Кытмановского района алтайского края </w:t>
      </w:r>
      <w:r w:rsidR="00625921">
        <w:rPr>
          <w:b/>
        </w:rPr>
        <w:t>РЕШИЛ</w:t>
      </w:r>
      <w:r>
        <w:rPr>
          <w:b/>
        </w:rPr>
        <w:t>:</w:t>
      </w:r>
    </w:p>
    <w:p w:rsidR="002710E5" w:rsidRDefault="002710E5" w:rsidP="002710E5">
      <w:pPr>
        <w:pStyle w:val="ConsPlusNormal"/>
        <w:ind w:firstLine="540"/>
        <w:jc w:val="both"/>
      </w:pPr>
      <w:r>
        <w:t xml:space="preserve">1. </w:t>
      </w:r>
      <w:proofErr w:type="gramStart"/>
      <w:r>
        <w:t>Утвердить Положение о порядке предоставления лицами, замещающими муниципальную должность депутата представительного органа сельского поселения и осуществляющего свои полномочия на непостоянной основе,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 (приложение).</w:t>
      </w:r>
      <w:proofErr w:type="gramEnd"/>
    </w:p>
    <w:p w:rsidR="002710E5" w:rsidRDefault="002710E5" w:rsidP="002710E5">
      <w:pPr>
        <w:spacing w:after="0" w:line="240" w:lineRule="auto"/>
        <w:contextualSpacing/>
        <w:jc w:val="both"/>
        <w:rPr>
          <w:rFonts w:ascii="Times New Roman" w:hAnsi="Times New Roman"/>
          <w:sz w:val="24"/>
          <w:szCs w:val="24"/>
        </w:rPr>
      </w:pPr>
      <w:r>
        <w:rPr>
          <w:rFonts w:ascii="Times New Roman" w:hAnsi="Times New Roman"/>
          <w:sz w:val="24"/>
          <w:szCs w:val="24"/>
        </w:rPr>
        <w:t>.</w:t>
      </w:r>
    </w:p>
    <w:p w:rsidR="002710E5" w:rsidRDefault="00625921" w:rsidP="002710E5">
      <w:pPr>
        <w:pStyle w:val="ConsPlusNormal"/>
        <w:ind w:firstLine="540"/>
        <w:jc w:val="both"/>
      </w:pPr>
      <w:r>
        <w:t>2</w:t>
      </w:r>
      <w:r w:rsidR="002710E5">
        <w:t>. Настоящее Решение вступает в силу со дня официального обнародования.</w:t>
      </w:r>
    </w:p>
    <w:p w:rsidR="002710E5" w:rsidRDefault="002710E5" w:rsidP="002710E5">
      <w:pPr>
        <w:pStyle w:val="ConsPlusNormal"/>
        <w:ind w:firstLine="540"/>
        <w:jc w:val="both"/>
      </w:pPr>
    </w:p>
    <w:p w:rsidR="002710E5" w:rsidRDefault="002710E5" w:rsidP="002710E5">
      <w:pPr>
        <w:pStyle w:val="ConsPlusNormal"/>
        <w:ind w:firstLine="540"/>
        <w:jc w:val="both"/>
      </w:pPr>
    </w:p>
    <w:p w:rsidR="002710E5" w:rsidRDefault="00625921" w:rsidP="005C5308">
      <w:pPr>
        <w:pStyle w:val="ConsPlusNormal"/>
      </w:pPr>
      <w:r>
        <w:t xml:space="preserve">Глава сельсовета                                                                         </w:t>
      </w:r>
      <w:r w:rsidR="002D3C24">
        <w:t xml:space="preserve">          </w:t>
      </w:r>
      <w:r>
        <w:t xml:space="preserve">   </w:t>
      </w:r>
      <w:r w:rsidR="005C5308">
        <w:t xml:space="preserve">                    </w:t>
      </w:r>
      <w:r w:rsidR="002D3C24">
        <w:t xml:space="preserve">А.Н. </w:t>
      </w:r>
      <w:proofErr w:type="spellStart"/>
      <w:r w:rsidR="002D3C24">
        <w:t>Лынов</w:t>
      </w:r>
      <w:proofErr w:type="spellEnd"/>
    </w:p>
    <w:p w:rsidR="00625921" w:rsidRDefault="00625921" w:rsidP="002710E5">
      <w:pPr>
        <w:pStyle w:val="ConsPlusNormal"/>
        <w:jc w:val="right"/>
      </w:pPr>
    </w:p>
    <w:p w:rsidR="00906198" w:rsidRDefault="00906198" w:rsidP="002710E5">
      <w:pPr>
        <w:pStyle w:val="ConsPlusNormal"/>
        <w:jc w:val="right"/>
      </w:pPr>
    </w:p>
    <w:p w:rsidR="002710E5" w:rsidRDefault="002710E5" w:rsidP="002710E5">
      <w:pPr>
        <w:pStyle w:val="ConsPlusNormal"/>
        <w:jc w:val="right"/>
      </w:pPr>
      <w:r>
        <w:lastRenderedPageBreak/>
        <w:t>Приложение</w:t>
      </w:r>
    </w:p>
    <w:p w:rsidR="002710E5" w:rsidRDefault="00625921" w:rsidP="002710E5">
      <w:pPr>
        <w:pStyle w:val="ConsPlusNormal"/>
        <w:jc w:val="right"/>
      </w:pPr>
      <w:r>
        <w:t>к Решению Совета депутатов</w:t>
      </w:r>
    </w:p>
    <w:p w:rsidR="002710E5" w:rsidRDefault="00625921" w:rsidP="002710E5">
      <w:pPr>
        <w:pStyle w:val="ConsPlusNormal"/>
        <w:jc w:val="right"/>
      </w:pPr>
      <w:r>
        <w:t xml:space="preserve">МО </w:t>
      </w:r>
      <w:r w:rsidR="00906198">
        <w:t>Т</w:t>
      </w:r>
      <w:r w:rsidR="002D3C24">
        <w:t>яхтинский</w:t>
      </w:r>
      <w:r>
        <w:t xml:space="preserve"> сельсовет</w:t>
      </w:r>
    </w:p>
    <w:p w:rsidR="002710E5" w:rsidRPr="00BC28E8" w:rsidRDefault="00625921" w:rsidP="002710E5">
      <w:pPr>
        <w:pStyle w:val="ConsPlusNormal"/>
        <w:jc w:val="right"/>
      </w:pPr>
      <w:r w:rsidRPr="00BC28E8">
        <w:t>от "</w:t>
      </w:r>
      <w:r w:rsidR="004B3A2C" w:rsidRPr="00BC28E8">
        <w:t>30</w:t>
      </w:r>
      <w:r w:rsidRPr="00BC28E8">
        <w:t xml:space="preserve">" </w:t>
      </w:r>
      <w:r w:rsidR="00BC28E8" w:rsidRPr="00BC28E8">
        <w:t>ноября</w:t>
      </w:r>
      <w:r w:rsidRPr="00BC28E8">
        <w:t xml:space="preserve">  2023 года </w:t>
      </w:r>
      <w:r w:rsidR="00BC28E8">
        <w:t xml:space="preserve">№ </w:t>
      </w:r>
      <w:r w:rsidR="00261990">
        <w:t>10</w:t>
      </w:r>
      <w:bookmarkStart w:id="0" w:name="_GoBack"/>
      <w:bookmarkEnd w:id="0"/>
      <w:r w:rsidR="002710E5" w:rsidRPr="00BC28E8">
        <w:t xml:space="preserve"> </w:t>
      </w:r>
    </w:p>
    <w:p w:rsidR="002710E5" w:rsidRDefault="002710E5" w:rsidP="002710E5">
      <w:pPr>
        <w:pStyle w:val="ConsPlusNormal"/>
        <w:ind w:firstLine="540"/>
        <w:jc w:val="both"/>
      </w:pPr>
    </w:p>
    <w:p w:rsidR="002710E5" w:rsidRDefault="002710E5" w:rsidP="002710E5">
      <w:pPr>
        <w:pStyle w:val="ConsPlusNormal"/>
        <w:ind w:firstLine="540"/>
        <w:jc w:val="center"/>
        <w:rPr>
          <w:b/>
        </w:rPr>
      </w:pPr>
      <w:proofErr w:type="gramStart"/>
      <w:r>
        <w:rPr>
          <w:b/>
        </w:rPr>
        <w:t>Положение о порядке предоставления лицами, замещающими муниципальную должность депутата представительного органа сельского поселения и осуществляющего свои полномочия на непостоянной основе,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w:t>
      </w:r>
      <w:proofErr w:type="gramEnd"/>
    </w:p>
    <w:p w:rsidR="002710E5" w:rsidRDefault="002710E5" w:rsidP="002710E5">
      <w:pPr>
        <w:pStyle w:val="ConsPlusNormal"/>
        <w:ind w:firstLine="540"/>
        <w:jc w:val="both"/>
      </w:pPr>
    </w:p>
    <w:p w:rsidR="002710E5" w:rsidRDefault="002710E5" w:rsidP="00906198">
      <w:pPr>
        <w:pStyle w:val="ConsPlusNormal"/>
        <w:ind w:firstLine="540"/>
        <w:jc w:val="both"/>
      </w:pPr>
      <w:r>
        <w:t>1. Лицо, замещающее муниципальную должность депутата представительного органа муниципального образования сельского поселения и осуществляющее свои полномочия на непостоянной основе, в течение четырех месяцев со дня избрания депутатом, передачи ему вакантного депутатского мандата представляет</w:t>
      </w:r>
      <w:r w:rsidR="00625921">
        <w:t xml:space="preserve"> в</w:t>
      </w:r>
      <w:r>
        <w:t xml:space="preserve"> </w:t>
      </w:r>
      <w:r w:rsidR="00625921">
        <w:t>Администрацию</w:t>
      </w:r>
      <w:r w:rsidR="00625921" w:rsidRPr="00625921">
        <w:t xml:space="preserve"> Губернатора и Правительства Алтайского </w:t>
      </w:r>
      <w:r w:rsidR="00625921">
        <w:t>края:</w:t>
      </w:r>
    </w:p>
    <w:p w:rsidR="00906198" w:rsidRDefault="002710E5" w:rsidP="00906198">
      <w:pPr>
        <w:pStyle w:val="ConsPlusNormal"/>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ему на праве собственности, и о своих обязательствах имущественного характера</w:t>
      </w:r>
      <w:proofErr w:type="gramEnd"/>
      <w:r>
        <w:t xml:space="preserve"> по состоянию на первое число месяца, предшествующего месяцу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2710E5" w:rsidRDefault="002710E5" w:rsidP="00906198">
      <w:pPr>
        <w:pStyle w:val="ConsPlusNormal"/>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первое</w:t>
      </w:r>
      <w:proofErr w:type="gramEnd"/>
      <w:r>
        <w:t xml:space="preserve"> число месяца, предшествующего месяцу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2710E5" w:rsidRDefault="002710E5" w:rsidP="00906198">
      <w:pPr>
        <w:pStyle w:val="ConsPlusNormal"/>
        <w:ind w:firstLine="540"/>
        <w:jc w:val="both"/>
      </w:pPr>
      <w:r>
        <w:t xml:space="preserve">2. </w:t>
      </w:r>
      <w:proofErr w:type="gramStart"/>
      <w:r>
        <w:t>Кроме представления сведений о доходах, об имуществе и обязательствах имущественного характера в соответствии с пунктом 1 настоящего Положения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не позднее 30 апреля представляет указанные сведен</w:t>
      </w:r>
      <w:r w:rsidR="00625921">
        <w:t>ия Губернатору Алтайского края</w:t>
      </w:r>
      <w:r>
        <w:t xml:space="preserve"> за каждый год, предшествующий году представления сведений (отчетный период), по каждой сделке, совершенной им, его супругой</w:t>
      </w:r>
      <w:proofErr w:type="gramEnd"/>
      <w:r>
        <w:t xml:space="preserve"> (супругом) и (или) несовершеннолетними детьми, в течение отчетного периода </w:t>
      </w:r>
      <w:proofErr w:type="gramStart"/>
      <w:r>
        <w:t>совершена сделка общая сумма которых превышает</w:t>
      </w:r>
      <w:proofErr w:type="gramEnd"/>
      <w:r>
        <w:t xml:space="preserve">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случае</w:t>
      </w:r>
      <w:proofErr w:type="gramStart"/>
      <w:r>
        <w:t>,</w:t>
      </w:r>
      <w:proofErr w:type="gramEnd"/>
      <w:r>
        <w:t xml:space="preserve"> если в течение отчетного периода сделки, предусмотренные </w:t>
      </w:r>
      <w:hyperlink r:id="rId5" w:history="1">
        <w:r>
          <w:rPr>
            <w:rStyle w:val="a4"/>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w:t>
      </w:r>
      <w:r w:rsidR="00625921">
        <w:t>ом Губернатору Алтайского края</w:t>
      </w:r>
      <w:r>
        <w:t xml:space="preserve"> в письменном виде в указанный в настоящем пункте срок по форме, утверждаемой </w:t>
      </w:r>
      <w:r>
        <w:lastRenderedPageBreak/>
        <w:t>постановлени</w:t>
      </w:r>
      <w:r w:rsidR="00625921">
        <w:t>ем Губернатора Алтайского края</w:t>
      </w:r>
      <w:r>
        <w:t>.</w:t>
      </w:r>
    </w:p>
    <w:p w:rsidR="002710E5" w:rsidRDefault="002710E5" w:rsidP="00906198">
      <w:pPr>
        <w:spacing w:after="0" w:line="240" w:lineRule="auto"/>
        <w:jc w:val="both"/>
      </w:pPr>
      <w:r>
        <w:rPr>
          <w:rFonts w:ascii="Times New Roman" w:hAnsi="Times New Roman"/>
          <w:sz w:val="24"/>
          <w:szCs w:val="24"/>
        </w:rPr>
        <w:t xml:space="preserve">         3. </w:t>
      </w:r>
      <w:proofErr w:type="gramStart"/>
      <w:r>
        <w:rPr>
          <w:rFonts w:ascii="Times New Roman" w:hAnsi="Times New Roman"/>
          <w:sz w:val="24"/>
          <w:szCs w:val="24"/>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rPr>
          <w:rFonts w:ascii="Times New Roman" w:hAnsi="Times New Roman"/>
          <w:sz w:val="24"/>
          <w:szCs w:val="24"/>
        </w:rPr>
        <w:t xml:space="preserve"> Федерации. </w:t>
      </w:r>
    </w:p>
    <w:p w:rsidR="002710E5" w:rsidRDefault="002710E5" w:rsidP="00906198">
      <w:pPr>
        <w:pStyle w:val="ConsPlusNormal"/>
        <w:ind w:firstLine="540"/>
        <w:jc w:val="both"/>
      </w:pPr>
      <w:r>
        <w:t>4. Сведения, указанные в пунктах 1, 2 настоящего Положения, представ</w:t>
      </w:r>
      <w:r w:rsidR="00D25EB8">
        <w:t>ляются в орган Алтайского края</w:t>
      </w:r>
      <w:r>
        <w:t xml:space="preserve"> по профилактике коррупционных и иных правонарушений по форме справки,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2710E5" w:rsidRDefault="002710E5" w:rsidP="00906198">
      <w:pPr>
        <w:pStyle w:val="ConsPlusNormal"/>
        <w:ind w:firstLine="540"/>
        <w:jc w:val="both"/>
      </w:pPr>
      <w:r>
        <w:t xml:space="preserve">5. </w:t>
      </w:r>
      <w:proofErr w:type="gramStart"/>
      <w:r>
        <w:t>В случае обнаружения лицами, указанными в пункте 1 настоящего Положения в представленных ими сведениях о доходах, расходах, об имуществе и обязательствах имущественного характера не отражения или не полном отражении какие-либо сведения либо ошибки, они вправе представить уточненные сведения в течение одного месяца соответственно со дня представления сведений в соответствии с пунктом 1 настоящего Положения или в течение одного месяца после</w:t>
      </w:r>
      <w:proofErr w:type="gramEnd"/>
      <w:r>
        <w:t xml:space="preserve"> окончания срока, указанного в пункте 2 Положения.</w:t>
      </w:r>
    </w:p>
    <w:p w:rsidR="00241B71" w:rsidRDefault="00261990" w:rsidP="00906198">
      <w:pPr>
        <w:spacing w:line="240" w:lineRule="auto"/>
      </w:pPr>
    </w:p>
    <w:p w:rsidR="005C5308" w:rsidRDefault="005C5308" w:rsidP="00906198">
      <w:pPr>
        <w:spacing w:line="240" w:lineRule="auto"/>
      </w:pPr>
    </w:p>
    <w:p w:rsidR="005C5308" w:rsidRPr="00EE2A41" w:rsidRDefault="005C5308" w:rsidP="00906198">
      <w:pPr>
        <w:spacing w:line="240" w:lineRule="auto"/>
        <w:rPr>
          <w:rFonts w:ascii="Times New Roman" w:hAnsi="Times New Roman"/>
          <w:sz w:val="24"/>
          <w:szCs w:val="24"/>
        </w:rPr>
      </w:pPr>
      <w:r w:rsidRPr="00EE2A41">
        <w:rPr>
          <w:rFonts w:ascii="Times New Roman" w:hAnsi="Times New Roman"/>
          <w:sz w:val="24"/>
          <w:szCs w:val="24"/>
        </w:rPr>
        <w:t xml:space="preserve">Секретарь Администрации                                                                         </w:t>
      </w:r>
      <w:r w:rsidR="00EE2A41">
        <w:rPr>
          <w:rFonts w:ascii="Times New Roman" w:hAnsi="Times New Roman"/>
          <w:sz w:val="24"/>
          <w:szCs w:val="24"/>
        </w:rPr>
        <w:t xml:space="preserve">       </w:t>
      </w:r>
      <w:r w:rsidRPr="00EE2A41">
        <w:rPr>
          <w:rFonts w:ascii="Times New Roman" w:hAnsi="Times New Roman"/>
          <w:sz w:val="24"/>
          <w:szCs w:val="24"/>
        </w:rPr>
        <w:t xml:space="preserve">С.В. </w:t>
      </w:r>
      <w:proofErr w:type="spellStart"/>
      <w:r w:rsidRPr="00EE2A41">
        <w:rPr>
          <w:rFonts w:ascii="Times New Roman" w:hAnsi="Times New Roman"/>
          <w:sz w:val="24"/>
          <w:szCs w:val="24"/>
        </w:rPr>
        <w:t>Чернышова</w:t>
      </w:r>
      <w:proofErr w:type="spellEnd"/>
    </w:p>
    <w:sectPr w:rsidR="005C5308" w:rsidRPr="00EE2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6C8"/>
    <w:rsid w:val="000D36C8"/>
    <w:rsid w:val="00261990"/>
    <w:rsid w:val="002710E5"/>
    <w:rsid w:val="002D3C24"/>
    <w:rsid w:val="004B3A2C"/>
    <w:rsid w:val="005C5308"/>
    <w:rsid w:val="00625921"/>
    <w:rsid w:val="00906198"/>
    <w:rsid w:val="00B936EB"/>
    <w:rsid w:val="00BC28E8"/>
    <w:rsid w:val="00D25EB8"/>
    <w:rsid w:val="00DE3BFB"/>
    <w:rsid w:val="00EE2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0E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0E5"/>
    <w:pPr>
      <w:widowControl w:val="0"/>
      <w:autoSpaceDE w:val="0"/>
      <w:autoSpaceDN w:val="0"/>
      <w:adjustRightInd w:val="0"/>
      <w:spacing w:after="0" w:line="240" w:lineRule="auto"/>
      <w:ind w:left="720"/>
      <w:contextualSpacing/>
    </w:pPr>
    <w:rPr>
      <w:rFonts w:ascii="Arial" w:hAnsi="Arial" w:cs="Arial"/>
      <w:sz w:val="20"/>
      <w:szCs w:val="20"/>
    </w:rPr>
  </w:style>
  <w:style w:type="paragraph" w:customStyle="1" w:styleId="ConsPlusNormal">
    <w:name w:val="ConsPlusNormal"/>
    <w:rsid w:val="002710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10E5"/>
    <w:rPr>
      <w:color w:val="0000FF"/>
      <w:u w:val="single"/>
    </w:rPr>
  </w:style>
  <w:style w:type="character" w:customStyle="1" w:styleId="a5">
    <w:name w:val="Без интервала Знак"/>
    <w:link w:val="a6"/>
    <w:locked/>
    <w:rsid w:val="002710E5"/>
  </w:style>
  <w:style w:type="paragraph" w:styleId="a6">
    <w:name w:val="No Spacing"/>
    <w:link w:val="a5"/>
    <w:qFormat/>
    <w:rsid w:val="002710E5"/>
    <w:pPr>
      <w:spacing w:after="0" w:line="240" w:lineRule="auto"/>
    </w:pPr>
  </w:style>
  <w:style w:type="table" w:styleId="a7">
    <w:name w:val="Table Grid"/>
    <w:basedOn w:val="a1"/>
    <w:uiPriority w:val="59"/>
    <w:rsid w:val="00625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B3A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3A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0E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0E5"/>
    <w:pPr>
      <w:widowControl w:val="0"/>
      <w:autoSpaceDE w:val="0"/>
      <w:autoSpaceDN w:val="0"/>
      <w:adjustRightInd w:val="0"/>
      <w:spacing w:after="0" w:line="240" w:lineRule="auto"/>
      <w:ind w:left="720"/>
      <w:contextualSpacing/>
    </w:pPr>
    <w:rPr>
      <w:rFonts w:ascii="Arial" w:hAnsi="Arial" w:cs="Arial"/>
      <w:sz w:val="20"/>
      <w:szCs w:val="20"/>
    </w:rPr>
  </w:style>
  <w:style w:type="paragraph" w:customStyle="1" w:styleId="ConsPlusNormal">
    <w:name w:val="ConsPlusNormal"/>
    <w:rsid w:val="002710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10E5"/>
    <w:rPr>
      <w:color w:val="0000FF"/>
      <w:u w:val="single"/>
    </w:rPr>
  </w:style>
  <w:style w:type="character" w:customStyle="1" w:styleId="a5">
    <w:name w:val="Без интервала Знак"/>
    <w:link w:val="a6"/>
    <w:locked/>
    <w:rsid w:val="002710E5"/>
  </w:style>
  <w:style w:type="paragraph" w:styleId="a6">
    <w:name w:val="No Spacing"/>
    <w:link w:val="a5"/>
    <w:qFormat/>
    <w:rsid w:val="002710E5"/>
    <w:pPr>
      <w:spacing w:after="0" w:line="240" w:lineRule="auto"/>
    </w:pPr>
  </w:style>
  <w:style w:type="table" w:styleId="a7">
    <w:name w:val="Table Grid"/>
    <w:basedOn w:val="a1"/>
    <w:uiPriority w:val="59"/>
    <w:rsid w:val="00625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B3A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3A2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35983&amp;dst=60&amp;field=134&amp;date=13.03.20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1090</Words>
  <Characters>6215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6</cp:revision>
  <cp:lastPrinted>2023-11-29T04:05:00Z</cp:lastPrinted>
  <dcterms:created xsi:type="dcterms:W3CDTF">2023-11-27T05:06:00Z</dcterms:created>
  <dcterms:modified xsi:type="dcterms:W3CDTF">2023-11-29T04:06:00Z</dcterms:modified>
</cp:coreProperties>
</file>